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5D" w:rsidRPr="004F2C58" w:rsidRDefault="00FF435D" w:rsidP="004F2C58">
      <w:pPr>
        <w:jc w:val="center"/>
        <w:rPr>
          <w:sz w:val="28"/>
          <w:szCs w:val="28"/>
        </w:rPr>
      </w:pPr>
      <w:r w:rsidRPr="004F2C58">
        <w:rPr>
          <w:rFonts w:hint="eastAsia"/>
          <w:sz w:val="28"/>
          <w:szCs w:val="28"/>
        </w:rPr>
        <w:t>居家防火宣導篇</w:t>
      </w:r>
    </w:p>
    <w:p w:rsidR="00FF435D" w:rsidRPr="004F2C58" w:rsidRDefault="00FF435D" w:rsidP="004F2C58">
      <w:pPr>
        <w:jc w:val="center"/>
        <w:rPr>
          <w:sz w:val="28"/>
          <w:szCs w:val="28"/>
        </w:rPr>
      </w:pPr>
      <w:r w:rsidRPr="004F2C58">
        <w:rPr>
          <w:sz w:val="28"/>
          <w:szCs w:val="28"/>
        </w:rPr>
        <w:t>1</w:t>
      </w:r>
      <w:r w:rsidRPr="004F2C58">
        <w:rPr>
          <w:rFonts w:hint="eastAsia"/>
          <w:sz w:val="28"/>
          <w:szCs w:val="28"/>
        </w:rPr>
        <w:t>、用電安全：電線短路危險多，避免使用延長線，定期維護保護</w:t>
      </w:r>
      <w:r w:rsidRPr="004F2C58">
        <w:rPr>
          <w:sz w:val="28"/>
          <w:szCs w:val="28"/>
        </w:rPr>
        <w:br/>
        <w:t>2</w:t>
      </w:r>
      <w:r w:rsidRPr="004F2C58">
        <w:rPr>
          <w:rFonts w:hint="eastAsia"/>
          <w:sz w:val="28"/>
          <w:szCs w:val="28"/>
        </w:rPr>
        <w:t>、住宅用火災警報器：第一時間偵測火警，守護您的居家安全</w:t>
      </w:r>
      <w:r w:rsidRPr="004F2C58">
        <w:rPr>
          <w:sz w:val="28"/>
          <w:szCs w:val="28"/>
        </w:rPr>
        <w:br/>
        <w:t>3</w:t>
      </w:r>
      <w:r w:rsidRPr="004F2C58">
        <w:rPr>
          <w:rFonts w:hint="eastAsia"/>
          <w:sz w:val="28"/>
          <w:szCs w:val="28"/>
        </w:rPr>
        <w:t>、滅火器：滅火器具保堪用，搶救火災最神勇</w:t>
      </w:r>
    </w:p>
    <w:p w:rsidR="00FF435D" w:rsidRDefault="00FF435D" w:rsidP="004F2C58">
      <w:pPr>
        <w:jc w:val="center"/>
        <w:rPr>
          <w:sz w:val="28"/>
          <w:szCs w:val="28"/>
        </w:rPr>
      </w:pPr>
      <w:r w:rsidRPr="004F2C58">
        <w:rPr>
          <w:rFonts w:hint="eastAsia"/>
          <w:sz w:val="28"/>
          <w:szCs w:val="28"/>
        </w:rPr>
        <w:t>預防犯罪篇</w:t>
      </w:r>
      <w:r w:rsidRPr="004F2C58">
        <w:rPr>
          <w:sz w:val="28"/>
          <w:szCs w:val="28"/>
        </w:rPr>
        <w:br/>
        <w:t>1</w:t>
      </w:r>
      <w:r w:rsidRPr="004F2C58">
        <w:rPr>
          <w:rFonts w:hint="eastAsia"/>
          <w:sz w:val="28"/>
          <w:szCs w:val="28"/>
        </w:rPr>
        <w:t>、防詐騙：凡事「勿急」、「勿躁」、「多思考」、「詳查證」</w:t>
      </w:r>
      <w:r w:rsidRPr="004F2C58">
        <w:rPr>
          <w:sz w:val="28"/>
          <w:szCs w:val="28"/>
        </w:rPr>
        <w:br/>
        <w:t>2</w:t>
      </w:r>
      <w:r w:rsidRPr="004F2C58">
        <w:rPr>
          <w:rFonts w:hint="eastAsia"/>
          <w:sz w:val="28"/>
          <w:szCs w:val="28"/>
        </w:rPr>
        <w:t>、防止竊盜：首重住宅強化前、後門的安全措施</w:t>
      </w:r>
      <w:r w:rsidRPr="004F2C58">
        <w:rPr>
          <w:sz w:val="28"/>
          <w:szCs w:val="28"/>
        </w:rPr>
        <w:br/>
        <w:t>3</w:t>
      </w:r>
      <w:r w:rsidRPr="004F2C58">
        <w:rPr>
          <w:rFonts w:hint="eastAsia"/>
          <w:sz w:val="28"/>
          <w:szCs w:val="28"/>
        </w:rPr>
        <w:t>、吸食毒品：危害ㄧ生，ㄧ人吸毒、全家受害，無毒人生、精彩萬</w:t>
      </w:r>
    </w:p>
    <w:p w:rsidR="00FF435D" w:rsidRPr="004F2C58" w:rsidRDefault="00FF435D" w:rsidP="004F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F2C58">
        <w:rPr>
          <w:rFonts w:hint="eastAsia"/>
          <w:sz w:val="28"/>
          <w:szCs w:val="28"/>
        </w:rPr>
        <w:t>分</w:t>
      </w:r>
    </w:p>
    <w:p w:rsidR="00FF435D" w:rsidRPr="004F2C58" w:rsidRDefault="00FF435D" w:rsidP="004F2C58">
      <w:pPr>
        <w:jc w:val="center"/>
        <w:rPr>
          <w:sz w:val="28"/>
          <w:szCs w:val="28"/>
        </w:rPr>
      </w:pPr>
    </w:p>
    <w:p w:rsidR="00FF435D" w:rsidRPr="004F2C58" w:rsidRDefault="00FF435D" w:rsidP="00B97B40">
      <w:pPr>
        <w:jc w:val="center"/>
        <w:rPr>
          <w:sz w:val="28"/>
          <w:szCs w:val="28"/>
        </w:rPr>
      </w:pPr>
      <w:r w:rsidRPr="004F2C58">
        <w:rPr>
          <w:rFonts w:hint="eastAsia"/>
          <w:sz w:val="28"/>
          <w:szCs w:val="28"/>
        </w:rPr>
        <w:t>防縱火篇</w:t>
      </w:r>
      <w:r w:rsidRPr="004F2C58">
        <w:rPr>
          <w:sz w:val="28"/>
          <w:szCs w:val="28"/>
        </w:rPr>
        <w:br/>
        <w:t>1</w:t>
      </w:r>
      <w:r w:rsidRPr="004F2C58">
        <w:rPr>
          <w:rFonts w:hint="eastAsia"/>
          <w:sz w:val="28"/>
          <w:szCs w:val="28"/>
        </w:rPr>
        <w:t>、騎樓勿停放汽機車、出入口勿堆積雜物</w:t>
      </w:r>
    </w:p>
    <w:p w:rsidR="00FF435D" w:rsidRPr="004F2C58" w:rsidRDefault="00FF435D" w:rsidP="004F2C58">
      <w:pPr>
        <w:jc w:val="center"/>
        <w:rPr>
          <w:sz w:val="28"/>
          <w:szCs w:val="28"/>
        </w:rPr>
      </w:pPr>
      <w:r w:rsidRPr="004F2C58">
        <w:rPr>
          <w:sz w:val="28"/>
          <w:szCs w:val="28"/>
        </w:rPr>
        <w:t>2</w:t>
      </w:r>
      <w:r w:rsidRPr="004F2C58">
        <w:rPr>
          <w:rFonts w:hint="eastAsia"/>
          <w:sz w:val="28"/>
          <w:szCs w:val="28"/>
        </w:rPr>
        <w:t>、出入口加派人員警戒並增設監視系統</w:t>
      </w:r>
    </w:p>
    <w:p w:rsidR="00FF435D" w:rsidRDefault="00FF435D" w:rsidP="004F2C58">
      <w:pPr>
        <w:jc w:val="center"/>
        <w:rPr>
          <w:sz w:val="28"/>
          <w:szCs w:val="28"/>
        </w:rPr>
      </w:pPr>
      <w:r w:rsidRPr="004F2C58">
        <w:rPr>
          <w:sz w:val="28"/>
          <w:szCs w:val="28"/>
        </w:rPr>
        <w:t>3</w:t>
      </w:r>
      <w:r w:rsidRPr="004F2C58">
        <w:rPr>
          <w:rFonts w:hint="eastAsia"/>
          <w:sz w:val="28"/>
          <w:szCs w:val="28"/>
        </w:rPr>
        <w:t>、增設滅火器及聯合巡守隊加強巡邏</w:t>
      </w:r>
    </w:p>
    <w:p w:rsidR="00FF435D" w:rsidRDefault="00FF435D" w:rsidP="004F2C58">
      <w:pPr>
        <w:jc w:val="center"/>
        <w:rPr>
          <w:sz w:val="28"/>
          <w:szCs w:val="28"/>
        </w:rPr>
      </w:pPr>
    </w:p>
    <w:p w:rsidR="00FF435D" w:rsidRDefault="00FF435D" w:rsidP="004F2C58">
      <w:pPr>
        <w:jc w:val="center"/>
        <w:rPr>
          <w:sz w:val="28"/>
          <w:szCs w:val="28"/>
        </w:rPr>
      </w:pPr>
    </w:p>
    <w:p w:rsidR="00FF435D" w:rsidRDefault="00FF435D" w:rsidP="00B97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防溺宣導篇</w:t>
      </w:r>
    </w:p>
    <w:p w:rsidR="00FF435D" w:rsidRDefault="00FF435D" w:rsidP="00B97B4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在水域遊憩活動安全旗幟範圍內戲水游泳並遵守安全標示。</w:t>
      </w:r>
    </w:p>
    <w:p w:rsidR="00FF435D" w:rsidRDefault="00FF435D" w:rsidP="00B97B4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對水域環境不熟時，不隨意下水。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F435D" w:rsidRDefault="00FF435D" w:rsidP="00B97B4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如遇水流，勿逆游與急流博鬥，應順流斜向游往岸邊。</w:t>
      </w:r>
    </w:p>
    <w:p w:rsidR="00FF435D" w:rsidRPr="00B97B40" w:rsidRDefault="00FF435D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如見有人溺水，須大聲呼救。未熟練救生技術者，不要妄自赴救。</w:t>
      </w:r>
    </w:p>
    <w:sectPr w:rsidR="00FF435D" w:rsidRPr="00B97B40" w:rsidSect="00A0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5D" w:rsidRDefault="00FF435D" w:rsidP="004F2C58">
      <w:r>
        <w:separator/>
      </w:r>
    </w:p>
  </w:endnote>
  <w:endnote w:type="continuationSeparator" w:id="1">
    <w:p w:rsidR="00FF435D" w:rsidRDefault="00FF435D" w:rsidP="004F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5D" w:rsidRDefault="00FF435D" w:rsidP="004F2C58">
      <w:r>
        <w:separator/>
      </w:r>
    </w:p>
  </w:footnote>
  <w:footnote w:type="continuationSeparator" w:id="1">
    <w:p w:rsidR="00FF435D" w:rsidRDefault="00FF435D" w:rsidP="004F2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9BB"/>
    <w:multiLevelType w:val="hybridMultilevel"/>
    <w:tmpl w:val="493025EE"/>
    <w:lvl w:ilvl="0" w:tplc="604CE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7D6E17"/>
    <w:multiLevelType w:val="hybridMultilevel"/>
    <w:tmpl w:val="311AFD4C"/>
    <w:lvl w:ilvl="0" w:tplc="45A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C58"/>
    <w:rsid w:val="002815CF"/>
    <w:rsid w:val="004F2C58"/>
    <w:rsid w:val="00A05003"/>
    <w:rsid w:val="00AA5483"/>
    <w:rsid w:val="00B97B40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0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F2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C5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F2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2C5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58</Words>
  <Characters>331</Characters>
  <Application>Microsoft Office Outlook</Application>
  <DocSecurity>0</DocSecurity>
  <Lines>0</Lines>
  <Paragraphs>0</Paragraphs>
  <ScaleCrop>false</ScaleCrop>
  <Company>tyfd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大有分隊</dc:creator>
  <cp:keywords/>
  <dc:description/>
  <cp:lastModifiedBy>user</cp:lastModifiedBy>
  <cp:revision>3</cp:revision>
  <dcterms:created xsi:type="dcterms:W3CDTF">2013-11-10T05:00:00Z</dcterms:created>
  <dcterms:modified xsi:type="dcterms:W3CDTF">2014-04-21T03:05:00Z</dcterms:modified>
</cp:coreProperties>
</file>