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D6" w:rsidRDefault="000533D6" w:rsidP="000533D6">
      <w:pPr>
        <w:framePr w:wrap="auto" w:vAnchor="text" w:hAnchor="page" w:x="1182" w:y="-1"/>
        <w:jc w:val="center"/>
        <w:rPr>
          <w:rFonts w:ascii="標楷體" w:eastAsia="標楷體" w:hAnsi="標楷體"/>
          <w:spacing w:val="20"/>
          <w:sz w:val="32"/>
          <w:szCs w:val="32"/>
        </w:rPr>
      </w:pPr>
      <w:r>
        <w:rPr>
          <w:rFonts w:ascii="標楷體" w:eastAsia="標楷體" w:hAnsi="標楷體" w:hint="eastAsia"/>
          <w:spacing w:val="20"/>
          <w:sz w:val="32"/>
          <w:szCs w:val="32"/>
        </w:rPr>
        <w:t>桃園市立青溪國民中學</w:t>
      </w:r>
    </w:p>
    <w:p w:rsidR="000533D6" w:rsidRPr="007229C4" w:rsidRDefault="000533D6" w:rsidP="000533D6">
      <w:pPr>
        <w:framePr w:wrap="auto" w:vAnchor="text" w:hAnchor="page" w:x="1182" w:y="-1"/>
        <w:jc w:val="center"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C729FE">
        <w:rPr>
          <w:rFonts w:ascii="標楷體" w:eastAsia="標楷體" w:hAnsi="標楷體" w:hint="eastAsia"/>
          <w:sz w:val="32"/>
          <w:szCs w:val="32"/>
        </w:rPr>
        <w:t>4</w:t>
      </w:r>
      <w:r w:rsidRPr="007229C4">
        <w:rPr>
          <w:rFonts w:ascii="標楷體" w:eastAsia="標楷體" w:hAnsi="標楷體" w:hint="eastAsia"/>
          <w:sz w:val="32"/>
          <w:szCs w:val="32"/>
        </w:rPr>
        <w:t>學年度第</w:t>
      </w:r>
      <w:r w:rsidR="00130831">
        <w:rPr>
          <w:rFonts w:ascii="標楷體" w:eastAsia="標楷體" w:hAnsi="標楷體" w:hint="eastAsia"/>
          <w:sz w:val="32"/>
          <w:szCs w:val="32"/>
        </w:rPr>
        <w:t>二</w:t>
      </w:r>
      <w:r w:rsidRPr="007229C4">
        <w:rPr>
          <w:rFonts w:ascii="標楷體" w:eastAsia="標楷體" w:hAnsi="標楷體" w:hint="eastAsia"/>
          <w:sz w:val="32"/>
          <w:szCs w:val="32"/>
        </w:rPr>
        <w:t>學期</w:t>
      </w:r>
      <w:r>
        <w:rPr>
          <w:rFonts w:ascii="標楷體" w:eastAsia="標楷體" w:hAnsi="標楷體" w:hint="eastAsia"/>
          <w:sz w:val="32"/>
          <w:szCs w:val="32"/>
        </w:rPr>
        <w:t>期末</w:t>
      </w:r>
      <w:r w:rsidRPr="007229C4">
        <w:rPr>
          <w:rFonts w:ascii="標楷體" w:eastAsia="標楷體" w:hAnsi="標楷體" w:hint="eastAsia"/>
          <w:sz w:val="32"/>
          <w:szCs w:val="32"/>
        </w:rPr>
        <w:t>校務會議提案單</w:t>
      </w:r>
    </w:p>
    <w:tbl>
      <w:tblPr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3000"/>
        <w:gridCol w:w="672"/>
        <w:gridCol w:w="5328"/>
      </w:tblGrid>
      <w:tr w:rsidR="000533D6" w:rsidTr="00DB76CA">
        <w:trPr>
          <w:cantSplit/>
          <w:trHeight w:val="1293"/>
        </w:trPr>
        <w:tc>
          <w:tcPr>
            <w:tcW w:w="628" w:type="dxa"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533D6" w:rsidRPr="006906DE" w:rsidRDefault="000533D6" w:rsidP="00C729FE">
            <w:pPr>
              <w:framePr w:wrap="auto" w:vAnchor="text" w:hAnchor="page" w:x="1182" w:y="-1"/>
              <w:spacing w:afterLines="50"/>
              <w:ind w:left="113" w:right="113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6906DE">
              <w:rPr>
                <w:rFonts w:ascii="標楷體" w:eastAsia="標楷體" w:hAnsi="標楷體" w:hint="eastAsia"/>
                <w:sz w:val="28"/>
                <w:szCs w:val="28"/>
              </w:rPr>
              <w:t>提案人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533D6" w:rsidRPr="006906DE" w:rsidRDefault="000533D6" w:rsidP="00C729FE">
            <w:pPr>
              <w:framePr w:wrap="auto" w:vAnchor="text" w:hAnchor="page" w:x="1182" w:y="-1"/>
              <w:spacing w:afterLines="50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0533D6" w:rsidRPr="006906DE" w:rsidRDefault="000533D6" w:rsidP="00DB76CA">
            <w:pPr>
              <w:framePr w:wrap="auto" w:vAnchor="text" w:hAnchor="page" w:x="1182" w:y="-1"/>
              <w:spacing w:line="400" w:lineRule="atLeast"/>
              <w:ind w:left="113" w:right="113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連署人</w:t>
            </w:r>
          </w:p>
        </w:tc>
        <w:tc>
          <w:tcPr>
            <w:tcW w:w="5328" w:type="dxa"/>
            <w:tcBorders>
              <w:left w:val="single" w:sz="8" w:space="0" w:color="auto"/>
              <w:bottom w:val="single" w:sz="8" w:space="0" w:color="auto"/>
            </w:tcBorders>
          </w:tcPr>
          <w:p w:rsidR="000533D6" w:rsidRPr="006906DE" w:rsidRDefault="000533D6" w:rsidP="00DB76CA">
            <w:pPr>
              <w:framePr w:wrap="auto" w:vAnchor="text" w:hAnchor="page" w:x="1182" w:y="-1"/>
              <w:spacing w:line="400" w:lineRule="atLeast"/>
              <w:jc w:val="both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</w:tr>
      <w:tr w:rsidR="000533D6" w:rsidTr="00DB76CA">
        <w:trPr>
          <w:cantSplit/>
          <w:trHeight w:val="814"/>
        </w:trPr>
        <w:tc>
          <w:tcPr>
            <w:tcW w:w="628" w:type="dxa"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533D6" w:rsidRPr="000A73BC" w:rsidRDefault="000533D6" w:rsidP="00C729FE">
            <w:pPr>
              <w:framePr w:wrap="auto" w:vAnchor="text" w:hAnchor="page" w:x="1182" w:y="-1"/>
              <w:spacing w:afterLines="50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0A73BC">
              <w:rPr>
                <w:rFonts w:ascii="標楷體" w:eastAsia="標楷體" w:hAnsi="標楷體" w:hint="eastAsia"/>
                <w:sz w:val="20"/>
              </w:rPr>
              <w:t>提案日期</w:t>
            </w:r>
          </w:p>
        </w:tc>
        <w:tc>
          <w:tcPr>
            <w:tcW w:w="9000" w:type="dxa"/>
            <w:gridSpan w:val="3"/>
            <w:tcBorders>
              <w:bottom w:val="single" w:sz="8" w:space="0" w:color="auto"/>
            </w:tcBorders>
            <w:vAlign w:val="center"/>
          </w:tcPr>
          <w:p w:rsidR="000533D6" w:rsidRPr="00665150" w:rsidRDefault="000533D6" w:rsidP="00DB76CA">
            <w:pPr>
              <w:framePr w:wrap="auto" w:vAnchor="text" w:hAnchor="page" w:x="1182" w:y="-1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33D6" w:rsidTr="00DB76CA">
        <w:trPr>
          <w:cantSplit/>
          <w:trHeight w:val="1178"/>
        </w:trPr>
        <w:tc>
          <w:tcPr>
            <w:tcW w:w="628" w:type="dxa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533D6" w:rsidRPr="006906DE" w:rsidRDefault="000533D6" w:rsidP="00DB76CA">
            <w:pPr>
              <w:framePr w:wrap="auto" w:vAnchor="text" w:hAnchor="page" w:x="1182" w:y="-1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6DE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900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533D6" w:rsidRPr="00665150" w:rsidRDefault="000533D6" w:rsidP="00DB76CA">
            <w:pPr>
              <w:framePr w:wrap="auto" w:vAnchor="text" w:hAnchor="page" w:x="1182" w:y="-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33D6" w:rsidTr="00DB76CA">
        <w:trPr>
          <w:cantSplit/>
          <w:trHeight w:val="1476"/>
        </w:trPr>
        <w:tc>
          <w:tcPr>
            <w:tcW w:w="628" w:type="dxa"/>
            <w:tcBorders>
              <w:right w:val="single" w:sz="8" w:space="0" w:color="auto"/>
            </w:tcBorders>
            <w:textDirection w:val="tbRlV"/>
            <w:vAlign w:val="center"/>
          </w:tcPr>
          <w:p w:rsidR="000533D6" w:rsidRPr="006906DE" w:rsidRDefault="000533D6" w:rsidP="00DB76CA">
            <w:pPr>
              <w:pStyle w:val="a3"/>
              <w:framePr w:wrap="auto" w:vAnchor="text" w:hAnchor="page" w:x="1182" w:y="-1"/>
              <w:ind w:left="113" w:right="113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6D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000" w:type="dxa"/>
            <w:gridSpan w:val="3"/>
            <w:tcBorders>
              <w:left w:val="single" w:sz="8" w:space="0" w:color="auto"/>
            </w:tcBorders>
          </w:tcPr>
          <w:p w:rsidR="000533D6" w:rsidRPr="00287C44" w:rsidRDefault="000533D6" w:rsidP="00DB76CA">
            <w:pPr>
              <w:pStyle w:val="1"/>
              <w:framePr w:wrap="auto" w:vAnchor="text" w:hAnchor="page" w:x="1182" w:y="-1"/>
              <w:spacing w:line="44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533D6" w:rsidRPr="004E126A" w:rsidTr="00DB76CA">
        <w:trPr>
          <w:cantSplit/>
          <w:trHeight w:val="3417"/>
        </w:trPr>
        <w:tc>
          <w:tcPr>
            <w:tcW w:w="628" w:type="dxa"/>
            <w:tcBorders>
              <w:right w:val="single" w:sz="8" w:space="0" w:color="auto"/>
            </w:tcBorders>
            <w:textDirection w:val="tbRlV"/>
            <w:vAlign w:val="center"/>
          </w:tcPr>
          <w:p w:rsidR="000533D6" w:rsidRPr="006906DE" w:rsidRDefault="000533D6" w:rsidP="00DB76CA">
            <w:pPr>
              <w:framePr w:wrap="auto" w:vAnchor="text" w:hAnchor="page" w:x="1182" w:y="-1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06DE">
              <w:rPr>
                <w:rFonts w:ascii="標楷體" w:eastAsia="標楷體" w:hAnsi="標楷體" w:hint="eastAsia"/>
                <w:sz w:val="28"/>
                <w:szCs w:val="28"/>
              </w:rPr>
              <w:t>建議(決議草案)</w:t>
            </w:r>
          </w:p>
        </w:tc>
        <w:tc>
          <w:tcPr>
            <w:tcW w:w="9000" w:type="dxa"/>
            <w:gridSpan w:val="3"/>
            <w:tcBorders>
              <w:left w:val="single" w:sz="8" w:space="0" w:color="auto"/>
            </w:tcBorders>
          </w:tcPr>
          <w:p w:rsidR="000533D6" w:rsidRPr="00F94AE0" w:rsidRDefault="000533D6" w:rsidP="00DB76CA">
            <w:pPr>
              <w:pStyle w:val="1"/>
              <w:framePr w:wrap="auto" w:vAnchor="text" w:hAnchor="page" w:x="1182" w:y="-1"/>
              <w:tabs>
                <w:tab w:val="left" w:pos="567"/>
                <w:tab w:val="left" w:pos="1418"/>
              </w:tabs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33D6" w:rsidTr="00DB76CA">
        <w:trPr>
          <w:cantSplit/>
          <w:trHeight w:val="1157"/>
        </w:trPr>
        <w:tc>
          <w:tcPr>
            <w:tcW w:w="628" w:type="dxa"/>
            <w:tcBorders>
              <w:top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0533D6" w:rsidRPr="00170C78" w:rsidRDefault="000533D6" w:rsidP="00DB76CA">
            <w:pPr>
              <w:framePr w:wrap="auto" w:vAnchor="text" w:hAnchor="page" w:x="1182" w:y="-1"/>
              <w:spacing w:line="320" w:lineRule="atLeas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決議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533D6" w:rsidRPr="009E607B" w:rsidRDefault="000533D6" w:rsidP="00DB76CA">
            <w:pPr>
              <w:framePr w:wrap="auto" w:vAnchor="text" w:hAnchor="page" w:x="1182" w:y="-1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0533D6" w:rsidRPr="009A0D54" w:rsidRDefault="000533D6" w:rsidP="000533D6">
      <w:pPr>
        <w:widowControl/>
        <w:rPr>
          <w:rFonts w:ascii="標楷體" w:eastAsia="標楷體" w:hAnsi="標楷體" w:cs="新細明體"/>
          <w:szCs w:val="24"/>
        </w:rPr>
      </w:pPr>
      <w:r w:rsidRPr="009A0D54">
        <w:rPr>
          <w:rFonts w:ascii="標楷體" w:eastAsia="標楷體" w:hAnsi="標楷體" w:cs="新細明體" w:hint="eastAsia"/>
          <w:szCs w:val="24"/>
        </w:rPr>
        <w:t>1.提案單填寫參考</w:t>
      </w:r>
    </w:p>
    <w:p w:rsidR="000533D6" w:rsidRPr="009A0D54" w:rsidRDefault="000533D6" w:rsidP="000533D6">
      <w:pPr>
        <w:widowControl/>
        <w:rPr>
          <w:rFonts w:ascii="標楷體" w:eastAsia="標楷體" w:hAnsi="標楷體" w:cs="新細明體"/>
          <w:szCs w:val="24"/>
        </w:rPr>
      </w:pPr>
      <w:r w:rsidRPr="009A0D54">
        <w:rPr>
          <w:rFonts w:ascii="標楷體" w:eastAsia="標楷體" w:hAnsi="標楷體" w:cs="新細明體" w:hint="eastAsia"/>
          <w:szCs w:val="24"/>
        </w:rPr>
        <w:t xml:space="preserve">  法規修正案決議草案以下列方式開頭；「</w:t>
      </w:r>
      <w:r w:rsidRPr="009A0D54">
        <w:rPr>
          <w:rFonts w:ascii="標楷體" w:eastAsia="標楷體" w:hAnsi="標楷體" w:cs="新細明體"/>
          <w:szCs w:val="24"/>
        </w:rPr>
        <w:t>[</w:t>
      </w:r>
      <w:r w:rsidRPr="009A0D54">
        <w:rPr>
          <w:rFonts w:ascii="標楷體" w:eastAsia="標楷體" w:hAnsi="標楷體" w:cs="新細明體" w:hint="eastAsia"/>
          <w:szCs w:val="24"/>
        </w:rPr>
        <w:t>法規全名</w:t>
      </w:r>
      <w:r w:rsidRPr="009A0D54">
        <w:rPr>
          <w:rFonts w:ascii="標楷體" w:eastAsia="標楷體" w:hAnsi="標楷體" w:cs="新細明體"/>
          <w:szCs w:val="24"/>
        </w:rPr>
        <w:t>]</w:t>
      </w:r>
      <w:r w:rsidRPr="009A0D54">
        <w:rPr>
          <w:rFonts w:ascii="標楷體" w:eastAsia="標楷體" w:hAnsi="標楷體" w:cs="新細明體" w:hint="eastAsia"/>
          <w:szCs w:val="24"/>
        </w:rPr>
        <w:t>第</w:t>
      </w:r>
      <w:r w:rsidRPr="009A0D54">
        <w:rPr>
          <w:rFonts w:ascii="標楷體" w:eastAsia="標楷體" w:hAnsi="標楷體" w:cs="新細明體"/>
          <w:szCs w:val="24"/>
        </w:rPr>
        <w:t>[</w:t>
      </w:r>
      <w:r w:rsidRPr="009A0D54">
        <w:rPr>
          <w:rFonts w:ascii="標楷體" w:eastAsia="標楷體" w:hAnsi="標楷體" w:cs="新細明體" w:hint="eastAsia"/>
          <w:szCs w:val="24"/>
        </w:rPr>
        <w:t>某</w:t>
      </w:r>
      <w:r w:rsidRPr="009A0D54">
        <w:rPr>
          <w:rFonts w:ascii="標楷體" w:eastAsia="標楷體" w:hAnsi="標楷體" w:cs="新細明體"/>
          <w:szCs w:val="24"/>
        </w:rPr>
        <w:t>]</w:t>
      </w:r>
      <w:r w:rsidRPr="009A0D54">
        <w:rPr>
          <w:rFonts w:ascii="標楷體" w:eastAsia="標楷體" w:hAnsi="標楷體" w:cs="新細明體" w:hint="eastAsia"/>
          <w:szCs w:val="24"/>
        </w:rPr>
        <w:t>條修正如下」</w:t>
      </w:r>
    </w:p>
    <w:p w:rsidR="000533D6" w:rsidRPr="009A0D54" w:rsidRDefault="000533D6" w:rsidP="000533D6">
      <w:pPr>
        <w:widowControl/>
        <w:rPr>
          <w:rFonts w:ascii="標楷體" w:eastAsia="標楷體" w:hAnsi="標楷體" w:cs="新細明體"/>
          <w:szCs w:val="24"/>
        </w:rPr>
      </w:pPr>
      <w:r w:rsidRPr="009A0D54">
        <w:rPr>
          <w:rFonts w:ascii="標楷體" w:eastAsia="標楷體" w:hAnsi="標楷體" w:cs="新細明體" w:hint="eastAsia"/>
          <w:szCs w:val="24"/>
        </w:rPr>
        <w:t xml:space="preserve">  新訂法規案決議草案以下列方式開頭；「</w:t>
      </w:r>
      <w:r w:rsidRPr="009A0D54">
        <w:rPr>
          <w:rFonts w:ascii="標楷體" w:eastAsia="標楷體" w:hAnsi="標楷體" w:cs="新細明體"/>
          <w:szCs w:val="24"/>
        </w:rPr>
        <w:t>[</w:t>
      </w:r>
      <w:r w:rsidRPr="009A0D54">
        <w:rPr>
          <w:rFonts w:ascii="標楷體" w:eastAsia="標楷體" w:hAnsi="標楷體" w:cs="新細明體" w:hint="eastAsia"/>
          <w:szCs w:val="24"/>
        </w:rPr>
        <w:t>法規全名</w:t>
      </w:r>
      <w:r w:rsidRPr="009A0D54">
        <w:rPr>
          <w:rFonts w:ascii="標楷體" w:eastAsia="標楷體" w:hAnsi="標楷體" w:cs="新細明體"/>
          <w:szCs w:val="24"/>
        </w:rPr>
        <w:t>]</w:t>
      </w:r>
      <w:r w:rsidRPr="009A0D54">
        <w:rPr>
          <w:rFonts w:ascii="標楷體" w:eastAsia="標楷體" w:hAnsi="標楷體" w:cs="新細明體" w:hint="eastAsia"/>
          <w:szCs w:val="24"/>
        </w:rPr>
        <w:t>」</w:t>
      </w:r>
    </w:p>
    <w:p w:rsidR="000533D6" w:rsidRPr="009A0D54" w:rsidRDefault="000533D6" w:rsidP="000533D6">
      <w:pPr>
        <w:widowControl/>
        <w:rPr>
          <w:rFonts w:ascii="標楷體" w:eastAsia="標楷體" w:hAnsi="標楷體" w:cs="新細明體"/>
          <w:szCs w:val="24"/>
        </w:rPr>
      </w:pPr>
      <w:r w:rsidRPr="009A0D54">
        <w:rPr>
          <w:rFonts w:ascii="標楷體" w:eastAsia="標楷體" w:hAnsi="標楷體" w:cs="新細明體" w:hint="eastAsia"/>
          <w:szCs w:val="24"/>
        </w:rPr>
        <w:t xml:space="preserve">  決議草案開頭列舉如下：</w:t>
      </w:r>
    </w:p>
    <w:p w:rsidR="000533D6" w:rsidRPr="009A0D54" w:rsidRDefault="000533D6" w:rsidP="000533D6">
      <w:pPr>
        <w:widowControl/>
        <w:snapToGrid w:val="0"/>
        <w:spacing w:line="400" w:lineRule="atLeast"/>
        <w:ind w:left="240" w:hangingChars="100" w:hanging="240"/>
        <w:rPr>
          <w:rFonts w:ascii="標楷體" w:eastAsia="標楷體" w:hAnsi="標楷體" w:cs="新細明體"/>
          <w:szCs w:val="24"/>
        </w:rPr>
      </w:pPr>
      <w:r w:rsidRPr="009A0D54">
        <w:rPr>
          <w:rFonts w:ascii="標楷體" w:eastAsia="標楷體" w:hAnsi="標楷體" w:cs="新細明體" w:hint="eastAsia"/>
          <w:szCs w:val="24"/>
        </w:rPr>
        <w:t xml:space="preserve">  建議</w:t>
      </w:r>
      <w:r w:rsidRPr="009A0D54">
        <w:rPr>
          <w:rFonts w:ascii="標楷體" w:eastAsia="標楷體" w:hAnsi="標楷體" w:cs="新細明體"/>
          <w:szCs w:val="24"/>
        </w:rPr>
        <w:t>(</w:t>
      </w:r>
      <w:r w:rsidRPr="009A0D54">
        <w:rPr>
          <w:rFonts w:ascii="標楷體" w:eastAsia="標楷體" w:hAnsi="標楷體" w:cs="新細明體" w:hint="eastAsia"/>
          <w:szCs w:val="24"/>
        </w:rPr>
        <w:t>決議草案</w:t>
      </w:r>
      <w:r w:rsidRPr="009A0D54">
        <w:rPr>
          <w:rFonts w:ascii="標楷體" w:eastAsia="標楷體" w:hAnsi="標楷體" w:cs="新細明體"/>
          <w:szCs w:val="24"/>
        </w:rPr>
        <w:t>)</w:t>
      </w:r>
      <w:r w:rsidRPr="009A0D54">
        <w:rPr>
          <w:rFonts w:ascii="標楷體" w:eastAsia="標楷體" w:hAnsi="標楷體" w:cs="新細明體" w:hint="eastAsia"/>
          <w:szCs w:val="24"/>
        </w:rPr>
        <w:t>：「國立臺灣大學生物技術研究中心設置辦法第四、五、七、八條修正如                       下：」</w:t>
      </w:r>
    </w:p>
    <w:p w:rsidR="000533D6" w:rsidRDefault="000533D6" w:rsidP="000533D6">
      <w:pPr>
        <w:spacing w:line="460" w:lineRule="exact"/>
        <w:rPr>
          <w:rFonts w:ascii="標楷體" w:eastAsia="標楷體" w:hAnsi="標楷體"/>
          <w:szCs w:val="24"/>
        </w:rPr>
      </w:pPr>
      <w:r w:rsidRPr="009A0D54">
        <w:rPr>
          <w:rFonts w:ascii="標楷體" w:eastAsia="標楷體" w:hAnsi="標楷體" w:cs="新細明體" w:hint="eastAsia"/>
          <w:szCs w:val="24"/>
        </w:rPr>
        <w:t>2.</w:t>
      </w:r>
      <w:r w:rsidRPr="009A0D54">
        <w:rPr>
          <w:rFonts w:ascii="標楷體" w:eastAsia="標楷體" w:hAnsi="標楷體" w:hint="eastAsia"/>
          <w:szCs w:val="24"/>
        </w:rPr>
        <w:t>提案應有兩人以上連署。</w:t>
      </w:r>
    </w:p>
    <w:p w:rsidR="00CB3A44" w:rsidRPr="000533D6" w:rsidRDefault="000533D6" w:rsidP="000533D6">
      <w:pPr>
        <w:spacing w:line="460" w:lineRule="exact"/>
        <w:ind w:left="240" w:hangingChars="100" w:hanging="240"/>
      </w:pPr>
      <w:r w:rsidRPr="009A0D54">
        <w:rPr>
          <w:rFonts w:ascii="標楷體" w:eastAsia="標楷體" w:hAnsi="標楷體" w:hint="eastAsia"/>
          <w:szCs w:val="24"/>
        </w:rPr>
        <w:t>3.本提案單請於10</w:t>
      </w:r>
      <w:r w:rsidR="00C729FE">
        <w:rPr>
          <w:rFonts w:ascii="標楷體" w:eastAsia="標楷體" w:hAnsi="標楷體" w:hint="eastAsia"/>
          <w:szCs w:val="24"/>
        </w:rPr>
        <w:t>5</w:t>
      </w:r>
      <w:r w:rsidRPr="009A0D54">
        <w:rPr>
          <w:rFonts w:ascii="標楷體" w:eastAsia="標楷體" w:hAnsi="標楷體" w:hint="eastAsia"/>
          <w:szCs w:val="24"/>
        </w:rPr>
        <w:t>年</w:t>
      </w:r>
      <w:r w:rsidR="007C74FD">
        <w:rPr>
          <w:rFonts w:ascii="標楷體" w:eastAsia="標楷體" w:hAnsi="標楷體" w:hint="eastAsia"/>
          <w:szCs w:val="24"/>
        </w:rPr>
        <w:t>6</w:t>
      </w:r>
      <w:r w:rsidRPr="009A0D54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</w:t>
      </w:r>
      <w:r w:rsidR="007C74FD">
        <w:rPr>
          <w:rFonts w:ascii="標楷體" w:eastAsia="標楷體" w:hAnsi="標楷體" w:hint="eastAsia"/>
          <w:szCs w:val="24"/>
        </w:rPr>
        <w:t>3</w:t>
      </w:r>
      <w:r w:rsidRPr="009A0D54">
        <w:rPr>
          <w:rFonts w:ascii="標楷體" w:eastAsia="標楷體" w:hAnsi="標楷體" w:hint="eastAsia"/>
          <w:szCs w:val="24"/>
        </w:rPr>
        <w:t>日（</w:t>
      </w:r>
      <w:r w:rsidR="00C729FE">
        <w:rPr>
          <w:rFonts w:ascii="標楷體" w:eastAsia="標楷體" w:hAnsi="標楷體" w:hint="eastAsia"/>
          <w:szCs w:val="24"/>
        </w:rPr>
        <w:t>四</w:t>
      </w:r>
      <w:r w:rsidRPr="009A0D54">
        <w:rPr>
          <w:rFonts w:ascii="標楷體" w:eastAsia="標楷體" w:hAnsi="標楷體"/>
          <w:szCs w:val="24"/>
        </w:rPr>
        <w:t>）</w:t>
      </w:r>
      <w:r w:rsidRPr="009A0D54">
        <w:rPr>
          <w:rFonts w:ascii="標楷體" w:eastAsia="標楷體" w:hAnsi="標楷體" w:hint="eastAsia"/>
          <w:szCs w:val="24"/>
        </w:rPr>
        <w:t>下</w:t>
      </w:r>
      <w:r>
        <w:rPr>
          <w:rFonts w:ascii="標楷體" w:eastAsia="標楷體" w:hAnsi="標楷體" w:hint="eastAsia"/>
          <w:szCs w:val="24"/>
        </w:rPr>
        <w:t>班</w:t>
      </w:r>
      <w:r w:rsidRPr="009A0D54">
        <w:rPr>
          <w:rFonts w:ascii="標楷體" w:eastAsia="標楷體" w:hAnsi="標楷體" w:hint="eastAsia"/>
          <w:szCs w:val="24"/>
        </w:rPr>
        <w:t>前將提案單與相關附件電子檔案提送至總務處</w:t>
      </w:r>
      <w:r>
        <w:rPr>
          <w:rFonts w:ascii="標楷體" w:eastAsia="標楷體" w:hAnsi="標楷體" w:hint="eastAsia"/>
          <w:szCs w:val="24"/>
        </w:rPr>
        <w:t>文書組，</w:t>
      </w:r>
      <w:r w:rsidRPr="009A0D54">
        <w:rPr>
          <w:rFonts w:ascii="標楷體" w:eastAsia="標楷體" w:hAnsi="標楷體" w:hint="eastAsia"/>
          <w:szCs w:val="24"/>
        </w:rPr>
        <w:t>俾便彙整所有提案內容，逾期礙難受理，感謝各位同仁配合辦理。</w:t>
      </w:r>
    </w:p>
    <w:sectPr w:rsidR="00CB3A44" w:rsidRPr="000533D6" w:rsidSect="007229C4">
      <w:pgSz w:w="11907" w:h="16840" w:code="9"/>
      <w:pgMar w:top="1021" w:right="1134" w:bottom="567" w:left="1134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211" w:rsidRDefault="00597211" w:rsidP="000533D6">
      <w:pPr>
        <w:spacing w:line="240" w:lineRule="auto"/>
      </w:pPr>
      <w:r>
        <w:separator/>
      </w:r>
    </w:p>
  </w:endnote>
  <w:endnote w:type="continuationSeparator" w:id="1">
    <w:p w:rsidR="00597211" w:rsidRDefault="00597211" w:rsidP="00053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211" w:rsidRDefault="00597211" w:rsidP="000533D6">
      <w:pPr>
        <w:spacing w:line="240" w:lineRule="auto"/>
      </w:pPr>
      <w:r>
        <w:separator/>
      </w:r>
    </w:p>
  </w:footnote>
  <w:footnote w:type="continuationSeparator" w:id="1">
    <w:p w:rsidR="00597211" w:rsidRDefault="00597211" w:rsidP="000533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964"/>
    <w:rsid w:val="00042E84"/>
    <w:rsid w:val="000533D6"/>
    <w:rsid w:val="00105736"/>
    <w:rsid w:val="00130831"/>
    <w:rsid w:val="001A2B94"/>
    <w:rsid w:val="001A3429"/>
    <w:rsid w:val="001E16B6"/>
    <w:rsid w:val="002318C7"/>
    <w:rsid w:val="002347A1"/>
    <w:rsid w:val="002703ED"/>
    <w:rsid w:val="002825EB"/>
    <w:rsid w:val="002C78EE"/>
    <w:rsid w:val="0030119D"/>
    <w:rsid w:val="0031467B"/>
    <w:rsid w:val="00343B1C"/>
    <w:rsid w:val="00371EC8"/>
    <w:rsid w:val="00377C98"/>
    <w:rsid w:val="003A1D50"/>
    <w:rsid w:val="003E26C6"/>
    <w:rsid w:val="00477509"/>
    <w:rsid w:val="00506EC5"/>
    <w:rsid w:val="00516B8A"/>
    <w:rsid w:val="0057711D"/>
    <w:rsid w:val="00597211"/>
    <w:rsid w:val="005A0D21"/>
    <w:rsid w:val="005D7A1A"/>
    <w:rsid w:val="00651723"/>
    <w:rsid w:val="006B4685"/>
    <w:rsid w:val="006F7964"/>
    <w:rsid w:val="00705E86"/>
    <w:rsid w:val="00713AEB"/>
    <w:rsid w:val="007278A7"/>
    <w:rsid w:val="007510EF"/>
    <w:rsid w:val="0077484D"/>
    <w:rsid w:val="00785DD8"/>
    <w:rsid w:val="00795EDA"/>
    <w:rsid w:val="007A675A"/>
    <w:rsid w:val="007C74FD"/>
    <w:rsid w:val="007D3CF5"/>
    <w:rsid w:val="007D4F58"/>
    <w:rsid w:val="00892A4E"/>
    <w:rsid w:val="0091085B"/>
    <w:rsid w:val="009F05AA"/>
    <w:rsid w:val="00AD4C48"/>
    <w:rsid w:val="00B30B6D"/>
    <w:rsid w:val="00B5279D"/>
    <w:rsid w:val="00BB4FE4"/>
    <w:rsid w:val="00C2397E"/>
    <w:rsid w:val="00C729FE"/>
    <w:rsid w:val="00CB3A44"/>
    <w:rsid w:val="00CF7A0C"/>
    <w:rsid w:val="00E54F7E"/>
    <w:rsid w:val="00EA17C0"/>
    <w:rsid w:val="00EC369B"/>
    <w:rsid w:val="00ED045E"/>
    <w:rsid w:val="00F6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6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7964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6F7964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533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0533D6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533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0533D6"/>
    <w:rPr>
      <w:rFonts w:ascii="Times New Roman" w:eastAsia="細明體" w:hAnsi="Times New Roman" w:cs="Times New Roman"/>
      <w:kern w:val="0"/>
      <w:sz w:val="20"/>
      <w:szCs w:val="20"/>
    </w:rPr>
  </w:style>
  <w:style w:type="paragraph" w:customStyle="1" w:styleId="1">
    <w:name w:val="清單段落1"/>
    <w:basedOn w:val="a"/>
    <w:uiPriority w:val="99"/>
    <w:qFormat/>
    <w:rsid w:val="000533D6"/>
    <w:pPr>
      <w:adjustRightInd/>
      <w:spacing w:line="240" w:lineRule="auto"/>
      <w:ind w:leftChars="200" w:left="480"/>
      <w:textAlignment w:val="auto"/>
    </w:pPr>
    <w:rPr>
      <w:rFonts w:ascii="Calibri" w:eastAsia="新細明體" w:hAnsi="Calibri" w:cs="Calibri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2016-06-14T02:11:00Z</dcterms:created>
  <dcterms:modified xsi:type="dcterms:W3CDTF">2016-06-14T02:11:00Z</dcterms:modified>
</cp:coreProperties>
</file>